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779" w:rsidRDefault="00323779" w:rsidP="001C7B27">
      <w:pPr>
        <w:spacing w:line="480" w:lineRule="auto"/>
        <w:rPr>
          <w:rFonts w:ascii="Times New Roman" w:hAnsi="Times New Roman" w:cs="Times New Roman"/>
          <w:b/>
          <w:sz w:val="24"/>
          <w:szCs w:val="24"/>
        </w:rPr>
      </w:pPr>
    </w:p>
    <w:p w:rsidR="00323779" w:rsidRDefault="00323779" w:rsidP="00323779">
      <w:pPr>
        <w:spacing w:line="480" w:lineRule="auto"/>
        <w:rPr>
          <w:rFonts w:ascii="Times New Roman" w:hAnsi="Times New Roman" w:cs="Times New Roman"/>
          <w:b/>
          <w:sz w:val="24"/>
          <w:szCs w:val="24"/>
        </w:rPr>
      </w:pPr>
    </w:p>
    <w:p w:rsidR="00323779" w:rsidRDefault="00323779" w:rsidP="00323779">
      <w:pPr>
        <w:spacing w:line="480" w:lineRule="auto"/>
        <w:rPr>
          <w:rFonts w:ascii="Times New Roman" w:hAnsi="Times New Roman" w:cs="Times New Roman"/>
          <w:b/>
          <w:sz w:val="24"/>
          <w:szCs w:val="24"/>
        </w:rPr>
      </w:pPr>
      <w:bookmarkStart w:id="0" w:name="_GoBack"/>
      <w:bookmarkEnd w:id="0"/>
    </w:p>
    <w:p w:rsidR="00323779" w:rsidRDefault="00323779" w:rsidP="00323779">
      <w:pPr>
        <w:spacing w:line="480" w:lineRule="auto"/>
        <w:rPr>
          <w:rFonts w:ascii="Times New Roman" w:hAnsi="Times New Roman" w:cs="Times New Roman"/>
          <w:b/>
          <w:sz w:val="24"/>
          <w:szCs w:val="24"/>
        </w:rPr>
      </w:pPr>
    </w:p>
    <w:p w:rsidR="00323779" w:rsidRDefault="00323779" w:rsidP="00323779">
      <w:pPr>
        <w:spacing w:line="480" w:lineRule="auto"/>
        <w:rPr>
          <w:rFonts w:ascii="Times New Roman" w:hAnsi="Times New Roman" w:cs="Times New Roman"/>
          <w:b/>
          <w:sz w:val="24"/>
          <w:szCs w:val="24"/>
        </w:rPr>
      </w:pPr>
    </w:p>
    <w:p w:rsidR="00323779" w:rsidRDefault="00323779" w:rsidP="00323779">
      <w:pPr>
        <w:spacing w:line="480" w:lineRule="auto"/>
        <w:rPr>
          <w:rFonts w:ascii="Times New Roman" w:hAnsi="Times New Roman" w:cs="Times New Roman"/>
          <w:b/>
          <w:sz w:val="24"/>
          <w:szCs w:val="24"/>
        </w:rPr>
      </w:pPr>
    </w:p>
    <w:p w:rsidR="00323779" w:rsidRPr="00323779" w:rsidRDefault="00323779" w:rsidP="00323779">
      <w:pPr>
        <w:spacing w:line="480" w:lineRule="auto"/>
        <w:jc w:val="center"/>
        <w:rPr>
          <w:rFonts w:ascii="Times New Roman" w:hAnsi="Times New Roman" w:cs="Times New Roman"/>
          <w:sz w:val="24"/>
          <w:szCs w:val="24"/>
        </w:rPr>
      </w:pPr>
      <w:r w:rsidRPr="00323779">
        <w:rPr>
          <w:rFonts w:ascii="Times New Roman" w:hAnsi="Times New Roman" w:cs="Times New Roman"/>
          <w:sz w:val="24"/>
          <w:szCs w:val="24"/>
        </w:rPr>
        <w:t>Masculine or Feminine ... or Both</w:t>
      </w:r>
    </w:p>
    <w:p w:rsidR="00323779" w:rsidRPr="00323779" w:rsidRDefault="00323779" w:rsidP="00323779">
      <w:pPr>
        <w:spacing w:line="480" w:lineRule="auto"/>
        <w:jc w:val="center"/>
        <w:rPr>
          <w:rFonts w:ascii="Times New Roman" w:hAnsi="Times New Roman" w:cs="Times New Roman"/>
          <w:sz w:val="24"/>
          <w:szCs w:val="24"/>
        </w:rPr>
      </w:pPr>
      <w:r w:rsidRPr="00323779">
        <w:rPr>
          <w:rFonts w:ascii="Times New Roman" w:hAnsi="Times New Roman" w:cs="Times New Roman"/>
          <w:sz w:val="24"/>
          <w:szCs w:val="24"/>
        </w:rPr>
        <w:t>Name:</w:t>
      </w:r>
    </w:p>
    <w:p w:rsidR="00323779" w:rsidRPr="00323779" w:rsidRDefault="00323779" w:rsidP="00323779">
      <w:pPr>
        <w:spacing w:line="480" w:lineRule="auto"/>
        <w:jc w:val="center"/>
        <w:rPr>
          <w:rFonts w:ascii="Times New Roman" w:hAnsi="Times New Roman" w:cs="Times New Roman"/>
          <w:sz w:val="24"/>
          <w:szCs w:val="24"/>
        </w:rPr>
      </w:pPr>
      <w:r w:rsidRPr="00323779">
        <w:rPr>
          <w:rFonts w:ascii="Times New Roman" w:hAnsi="Times New Roman" w:cs="Times New Roman"/>
          <w:sz w:val="24"/>
          <w:szCs w:val="24"/>
        </w:rPr>
        <w:t>Tutor:</w:t>
      </w:r>
    </w:p>
    <w:p w:rsidR="00323779" w:rsidRPr="00323779" w:rsidRDefault="00323779" w:rsidP="00323779">
      <w:pPr>
        <w:spacing w:line="480" w:lineRule="auto"/>
        <w:jc w:val="center"/>
        <w:rPr>
          <w:rFonts w:ascii="Times New Roman" w:hAnsi="Times New Roman" w:cs="Times New Roman"/>
          <w:sz w:val="24"/>
          <w:szCs w:val="24"/>
        </w:rPr>
      </w:pPr>
      <w:r w:rsidRPr="00323779">
        <w:rPr>
          <w:rFonts w:ascii="Times New Roman" w:hAnsi="Times New Roman" w:cs="Times New Roman"/>
          <w:sz w:val="24"/>
          <w:szCs w:val="24"/>
        </w:rPr>
        <w:t>Institution:</w:t>
      </w:r>
    </w:p>
    <w:p w:rsidR="00323779" w:rsidRDefault="00323779" w:rsidP="00323779">
      <w:pPr>
        <w:spacing w:line="480" w:lineRule="auto"/>
        <w:rPr>
          <w:rFonts w:ascii="Times New Roman" w:hAnsi="Times New Roman" w:cs="Times New Roman"/>
          <w:b/>
          <w:sz w:val="24"/>
          <w:szCs w:val="24"/>
        </w:rPr>
      </w:pPr>
    </w:p>
    <w:p w:rsidR="00323779" w:rsidRDefault="00323779" w:rsidP="00323779">
      <w:pPr>
        <w:spacing w:line="480" w:lineRule="auto"/>
        <w:rPr>
          <w:rFonts w:ascii="Times New Roman" w:hAnsi="Times New Roman" w:cs="Times New Roman"/>
          <w:b/>
          <w:sz w:val="24"/>
          <w:szCs w:val="24"/>
        </w:rPr>
      </w:pPr>
    </w:p>
    <w:p w:rsidR="00323779" w:rsidRDefault="00323779" w:rsidP="00323779">
      <w:pPr>
        <w:spacing w:line="480" w:lineRule="auto"/>
        <w:rPr>
          <w:rFonts w:ascii="Times New Roman" w:hAnsi="Times New Roman" w:cs="Times New Roman"/>
          <w:b/>
          <w:sz w:val="24"/>
          <w:szCs w:val="24"/>
        </w:rPr>
      </w:pPr>
    </w:p>
    <w:p w:rsidR="00323779" w:rsidRDefault="00323779" w:rsidP="00323779">
      <w:pPr>
        <w:spacing w:line="480" w:lineRule="auto"/>
        <w:rPr>
          <w:rFonts w:ascii="Times New Roman" w:hAnsi="Times New Roman" w:cs="Times New Roman"/>
          <w:b/>
          <w:sz w:val="24"/>
          <w:szCs w:val="24"/>
        </w:rPr>
      </w:pPr>
    </w:p>
    <w:p w:rsidR="00323779" w:rsidRDefault="00323779" w:rsidP="00323779">
      <w:pPr>
        <w:spacing w:line="480" w:lineRule="auto"/>
        <w:rPr>
          <w:rFonts w:ascii="Times New Roman" w:hAnsi="Times New Roman" w:cs="Times New Roman"/>
          <w:b/>
          <w:sz w:val="24"/>
          <w:szCs w:val="24"/>
        </w:rPr>
      </w:pPr>
    </w:p>
    <w:p w:rsidR="00323779" w:rsidRPr="00323779" w:rsidRDefault="00323779" w:rsidP="00323779">
      <w:pPr>
        <w:spacing w:line="480" w:lineRule="auto"/>
        <w:rPr>
          <w:rFonts w:ascii="Times New Roman" w:hAnsi="Times New Roman" w:cs="Times New Roman"/>
          <w:b/>
          <w:sz w:val="24"/>
          <w:szCs w:val="24"/>
        </w:rPr>
      </w:pPr>
    </w:p>
    <w:p w:rsidR="00717C96" w:rsidRPr="00323779" w:rsidRDefault="00717C96" w:rsidP="001C7B27">
      <w:pPr>
        <w:pStyle w:val="ListParagraph"/>
        <w:numPr>
          <w:ilvl w:val="0"/>
          <w:numId w:val="1"/>
        </w:numPr>
        <w:spacing w:line="480" w:lineRule="auto"/>
        <w:rPr>
          <w:rFonts w:ascii="Times New Roman" w:hAnsi="Times New Roman" w:cs="Times New Roman"/>
          <w:b/>
          <w:sz w:val="24"/>
          <w:szCs w:val="24"/>
        </w:rPr>
      </w:pPr>
      <w:r w:rsidRPr="00323779">
        <w:rPr>
          <w:rFonts w:ascii="Times New Roman" w:hAnsi="Times New Roman" w:cs="Times New Roman"/>
          <w:b/>
          <w:sz w:val="24"/>
          <w:szCs w:val="24"/>
        </w:rPr>
        <w:lastRenderedPageBreak/>
        <w:t>What question was the researcher trying to answer (What aspect of human behavior were they interested in)?</w:t>
      </w:r>
    </w:p>
    <w:p w:rsidR="00861604" w:rsidRPr="00323779" w:rsidRDefault="00861604" w:rsidP="001C7B27">
      <w:pPr>
        <w:spacing w:line="480" w:lineRule="auto"/>
        <w:rPr>
          <w:rFonts w:ascii="Times New Roman" w:hAnsi="Times New Roman" w:cs="Times New Roman"/>
          <w:sz w:val="24"/>
          <w:szCs w:val="24"/>
        </w:rPr>
      </w:pPr>
      <w:r w:rsidRPr="00323779">
        <w:rPr>
          <w:rFonts w:ascii="Times New Roman" w:hAnsi="Times New Roman" w:cs="Times New Roman"/>
          <w:sz w:val="24"/>
          <w:szCs w:val="24"/>
        </w:rPr>
        <w:t>The researcher was trying to answer the following questions;</w:t>
      </w:r>
    </w:p>
    <w:p w:rsidR="00861604" w:rsidRPr="00323779" w:rsidRDefault="00861604" w:rsidP="001C7B27">
      <w:pPr>
        <w:pStyle w:val="ListParagraph"/>
        <w:numPr>
          <w:ilvl w:val="0"/>
          <w:numId w:val="2"/>
        </w:numPr>
        <w:spacing w:line="480" w:lineRule="auto"/>
        <w:rPr>
          <w:rFonts w:ascii="Times New Roman" w:hAnsi="Times New Roman" w:cs="Times New Roman"/>
          <w:sz w:val="24"/>
          <w:szCs w:val="24"/>
        </w:rPr>
      </w:pPr>
      <w:r w:rsidRPr="00323779">
        <w:rPr>
          <w:rFonts w:ascii="Times New Roman" w:hAnsi="Times New Roman" w:cs="Times New Roman"/>
          <w:sz w:val="24"/>
          <w:szCs w:val="24"/>
        </w:rPr>
        <w:t>Who is a male or female?</w:t>
      </w:r>
    </w:p>
    <w:p w:rsidR="00861604" w:rsidRPr="00323779" w:rsidRDefault="00861604" w:rsidP="001C7B27">
      <w:pPr>
        <w:pStyle w:val="ListParagraph"/>
        <w:numPr>
          <w:ilvl w:val="0"/>
          <w:numId w:val="2"/>
        </w:numPr>
        <w:spacing w:line="480" w:lineRule="auto"/>
        <w:rPr>
          <w:rFonts w:ascii="Times New Roman" w:hAnsi="Times New Roman" w:cs="Times New Roman"/>
          <w:sz w:val="24"/>
          <w:szCs w:val="24"/>
        </w:rPr>
      </w:pPr>
      <w:r w:rsidRPr="00323779">
        <w:rPr>
          <w:rFonts w:ascii="Times New Roman" w:hAnsi="Times New Roman" w:cs="Times New Roman"/>
          <w:sz w:val="24"/>
          <w:szCs w:val="24"/>
        </w:rPr>
        <w:t>Who is a man or woman?</w:t>
      </w:r>
    </w:p>
    <w:p w:rsidR="00861604" w:rsidRPr="00323779" w:rsidRDefault="00861604" w:rsidP="001C7B27">
      <w:pPr>
        <w:pStyle w:val="ListParagraph"/>
        <w:numPr>
          <w:ilvl w:val="0"/>
          <w:numId w:val="2"/>
        </w:numPr>
        <w:spacing w:line="480" w:lineRule="auto"/>
        <w:rPr>
          <w:rFonts w:ascii="Times New Roman" w:hAnsi="Times New Roman" w:cs="Times New Roman"/>
          <w:sz w:val="24"/>
          <w:szCs w:val="24"/>
        </w:rPr>
      </w:pPr>
      <w:r w:rsidRPr="00323779">
        <w:rPr>
          <w:rFonts w:ascii="Times New Roman" w:hAnsi="Times New Roman" w:cs="Times New Roman"/>
          <w:sz w:val="24"/>
          <w:szCs w:val="24"/>
        </w:rPr>
        <w:t>Who is masculine or feminine?</w:t>
      </w:r>
    </w:p>
    <w:p w:rsidR="00717C96" w:rsidRPr="00323779" w:rsidRDefault="00717C96" w:rsidP="001C7B27">
      <w:pPr>
        <w:pStyle w:val="ListParagraph"/>
        <w:numPr>
          <w:ilvl w:val="0"/>
          <w:numId w:val="1"/>
        </w:numPr>
        <w:spacing w:line="480" w:lineRule="auto"/>
        <w:rPr>
          <w:rFonts w:ascii="Times New Roman" w:hAnsi="Times New Roman" w:cs="Times New Roman"/>
          <w:b/>
          <w:sz w:val="24"/>
          <w:szCs w:val="24"/>
        </w:rPr>
      </w:pPr>
      <w:r w:rsidRPr="00323779">
        <w:rPr>
          <w:rFonts w:ascii="Times New Roman" w:hAnsi="Times New Roman" w:cs="Times New Roman"/>
          <w:b/>
          <w:sz w:val="24"/>
          <w:szCs w:val="24"/>
        </w:rPr>
        <w:t xml:space="preserve">Identify the hypotheses being tested in this collection of studies. </w:t>
      </w:r>
    </w:p>
    <w:p w:rsidR="002D41AF" w:rsidRPr="00323779" w:rsidRDefault="002D41AF" w:rsidP="001C7B27">
      <w:pPr>
        <w:spacing w:line="480" w:lineRule="auto"/>
        <w:rPr>
          <w:rFonts w:ascii="Times New Roman" w:hAnsi="Times New Roman" w:cs="Times New Roman"/>
          <w:sz w:val="24"/>
          <w:szCs w:val="24"/>
        </w:rPr>
      </w:pPr>
      <w:r w:rsidRPr="00323779">
        <w:rPr>
          <w:rFonts w:ascii="Times New Roman" w:hAnsi="Times New Roman" w:cs="Times New Roman"/>
          <w:sz w:val="24"/>
          <w:szCs w:val="24"/>
        </w:rPr>
        <w:t>The researcher made the following hypotheses;</w:t>
      </w:r>
    </w:p>
    <w:p w:rsidR="002D41AF" w:rsidRPr="00323779" w:rsidRDefault="002D41AF" w:rsidP="001C7B27">
      <w:pPr>
        <w:pStyle w:val="ListParagraph"/>
        <w:numPr>
          <w:ilvl w:val="0"/>
          <w:numId w:val="3"/>
        </w:numPr>
        <w:spacing w:line="480" w:lineRule="auto"/>
        <w:rPr>
          <w:rFonts w:ascii="Times New Roman" w:hAnsi="Times New Roman" w:cs="Times New Roman"/>
          <w:sz w:val="24"/>
          <w:szCs w:val="24"/>
        </w:rPr>
      </w:pPr>
      <w:r w:rsidRPr="00323779">
        <w:rPr>
          <w:rFonts w:ascii="Times New Roman" w:hAnsi="Times New Roman" w:cs="Times New Roman"/>
          <w:sz w:val="24"/>
          <w:szCs w:val="24"/>
        </w:rPr>
        <w:t>A characteristic of extreme masculine traits is a man.</w:t>
      </w:r>
    </w:p>
    <w:p w:rsidR="002D41AF" w:rsidRPr="00323779" w:rsidRDefault="002D41AF" w:rsidP="001C7B27">
      <w:pPr>
        <w:pStyle w:val="ListParagraph"/>
        <w:numPr>
          <w:ilvl w:val="0"/>
          <w:numId w:val="3"/>
        </w:numPr>
        <w:spacing w:line="480" w:lineRule="auto"/>
        <w:rPr>
          <w:rFonts w:ascii="Times New Roman" w:hAnsi="Times New Roman" w:cs="Times New Roman"/>
          <w:sz w:val="24"/>
          <w:szCs w:val="24"/>
        </w:rPr>
      </w:pPr>
      <w:r w:rsidRPr="00323779">
        <w:rPr>
          <w:rFonts w:ascii="Times New Roman" w:hAnsi="Times New Roman" w:cs="Times New Roman"/>
          <w:sz w:val="24"/>
          <w:szCs w:val="24"/>
        </w:rPr>
        <w:t>A characteristic of extreme feminine traits is</w:t>
      </w:r>
      <w:r w:rsidRPr="00323779">
        <w:rPr>
          <w:rFonts w:ascii="Times New Roman" w:hAnsi="Times New Roman" w:cs="Times New Roman"/>
          <w:sz w:val="24"/>
          <w:szCs w:val="24"/>
        </w:rPr>
        <w:t xml:space="preserve"> a</w:t>
      </w:r>
      <w:r w:rsidRPr="00323779">
        <w:rPr>
          <w:rFonts w:ascii="Times New Roman" w:hAnsi="Times New Roman" w:cs="Times New Roman"/>
          <w:sz w:val="24"/>
          <w:szCs w:val="24"/>
        </w:rPr>
        <w:t xml:space="preserve"> woman.</w:t>
      </w:r>
    </w:p>
    <w:p w:rsidR="002D41AF" w:rsidRPr="00323779" w:rsidRDefault="002D41AF" w:rsidP="001C7B27">
      <w:pPr>
        <w:pStyle w:val="ListParagraph"/>
        <w:numPr>
          <w:ilvl w:val="0"/>
          <w:numId w:val="3"/>
        </w:numPr>
        <w:spacing w:line="480" w:lineRule="auto"/>
        <w:rPr>
          <w:rFonts w:ascii="Times New Roman" w:hAnsi="Times New Roman" w:cs="Times New Roman"/>
          <w:sz w:val="24"/>
          <w:szCs w:val="24"/>
        </w:rPr>
      </w:pPr>
      <w:r w:rsidRPr="00323779">
        <w:rPr>
          <w:rFonts w:ascii="Times New Roman" w:hAnsi="Times New Roman" w:cs="Times New Roman"/>
          <w:sz w:val="24"/>
          <w:szCs w:val="24"/>
        </w:rPr>
        <w:t>A characteristic of</w:t>
      </w:r>
      <w:r w:rsidRPr="00323779">
        <w:rPr>
          <w:rFonts w:ascii="Times New Roman" w:hAnsi="Times New Roman" w:cs="Times New Roman"/>
          <w:sz w:val="24"/>
          <w:szCs w:val="24"/>
        </w:rPr>
        <w:t xml:space="preserve"> both masculine and feminine traits is an androgynous.</w:t>
      </w:r>
    </w:p>
    <w:p w:rsidR="00717C96" w:rsidRPr="00323779" w:rsidRDefault="00717C96" w:rsidP="001C7B27">
      <w:pPr>
        <w:pStyle w:val="ListParagraph"/>
        <w:numPr>
          <w:ilvl w:val="0"/>
          <w:numId w:val="1"/>
        </w:numPr>
        <w:spacing w:line="480" w:lineRule="auto"/>
        <w:rPr>
          <w:rFonts w:ascii="Times New Roman" w:hAnsi="Times New Roman" w:cs="Times New Roman"/>
          <w:b/>
          <w:sz w:val="24"/>
          <w:szCs w:val="24"/>
        </w:rPr>
      </w:pPr>
      <w:r w:rsidRPr="00323779">
        <w:rPr>
          <w:rFonts w:ascii="Times New Roman" w:hAnsi="Times New Roman" w:cs="Times New Roman"/>
          <w:b/>
          <w:sz w:val="24"/>
          <w:szCs w:val="24"/>
        </w:rPr>
        <w:t xml:space="preserve">Summarize the results of the initial 1974 study. </w:t>
      </w:r>
    </w:p>
    <w:p w:rsidR="002D41AF" w:rsidRPr="00323779" w:rsidRDefault="001C7B27" w:rsidP="001C7B27">
      <w:pPr>
        <w:spacing w:line="480" w:lineRule="auto"/>
        <w:rPr>
          <w:rFonts w:ascii="Times New Roman" w:hAnsi="Times New Roman" w:cs="Times New Roman"/>
          <w:sz w:val="24"/>
          <w:szCs w:val="24"/>
        </w:rPr>
      </w:pPr>
      <w:r w:rsidRPr="00323779">
        <w:rPr>
          <w:rFonts w:ascii="Times New Roman" w:hAnsi="Times New Roman" w:cs="Times New Roman"/>
          <w:sz w:val="24"/>
          <w:szCs w:val="24"/>
        </w:rPr>
        <w:t xml:space="preserve">In testing whether </w:t>
      </w:r>
      <w:r w:rsidRPr="00323779">
        <w:rPr>
          <w:rFonts w:ascii="Times New Roman" w:hAnsi="Times New Roman" w:cs="Times New Roman"/>
          <w:sz w:val="24"/>
          <w:szCs w:val="24"/>
        </w:rPr>
        <w:t xml:space="preserve">masculinity and femininity </w:t>
      </w:r>
      <w:r w:rsidRPr="00323779">
        <w:rPr>
          <w:rFonts w:ascii="Times New Roman" w:hAnsi="Times New Roman" w:cs="Times New Roman"/>
          <w:sz w:val="24"/>
          <w:szCs w:val="24"/>
        </w:rPr>
        <w:t xml:space="preserve">possess an independent dimension, the </w:t>
      </w:r>
      <w:r w:rsidR="002D41AF" w:rsidRPr="00323779">
        <w:rPr>
          <w:rFonts w:ascii="Times New Roman" w:hAnsi="Times New Roman" w:cs="Times New Roman"/>
          <w:sz w:val="24"/>
          <w:szCs w:val="24"/>
        </w:rPr>
        <w:t xml:space="preserve">correlation </w:t>
      </w:r>
      <w:r w:rsidRPr="00323779">
        <w:rPr>
          <w:rFonts w:ascii="Times New Roman" w:hAnsi="Times New Roman" w:cs="Times New Roman"/>
          <w:sz w:val="24"/>
          <w:szCs w:val="24"/>
        </w:rPr>
        <w:t xml:space="preserve">test showed that </w:t>
      </w:r>
      <w:r w:rsidR="002D41AF" w:rsidRPr="00323779">
        <w:rPr>
          <w:rFonts w:ascii="Times New Roman" w:hAnsi="Times New Roman" w:cs="Times New Roman"/>
          <w:sz w:val="24"/>
          <w:szCs w:val="24"/>
        </w:rPr>
        <w:t>masculinity and femininity scores are unrelated</w:t>
      </w:r>
      <w:r w:rsidRPr="00323779">
        <w:rPr>
          <w:rFonts w:ascii="Times New Roman" w:hAnsi="Times New Roman" w:cs="Times New Roman"/>
          <w:sz w:val="24"/>
          <w:szCs w:val="24"/>
        </w:rPr>
        <w:t>. In testing   whether the BSRI scale was measuring the gender traits, average score were analyzed for both genders separately. The results showed that the difference in scores form both colleges were highly statistically significant. Finally, while sampling the respondents into their potent</w:t>
      </w:r>
      <w:r w:rsidR="00DD7DD8" w:rsidRPr="00323779">
        <w:rPr>
          <w:rFonts w:ascii="Times New Roman" w:hAnsi="Times New Roman" w:cs="Times New Roman"/>
          <w:sz w:val="24"/>
          <w:szCs w:val="24"/>
        </w:rPr>
        <w:t>ial gender identity, there was androgynous.</w:t>
      </w:r>
    </w:p>
    <w:p w:rsidR="00717C96" w:rsidRPr="00323779" w:rsidRDefault="00717C96" w:rsidP="001C7B27">
      <w:pPr>
        <w:pStyle w:val="ListParagraph"/>
        <w:numPr>
          <w:ilvl w:val="0"/>
          <w:numId w:val="1"/>
        </w:numPr>
        <w:spacing w:line="480" w:lineRule="auto"/>
        <w:rPr>
          <w:rFonts w:ascii="Times New Roman" w:hAnsi="Times New Roman" w:cs="Times New Roman"/>
          <w:b/>
          <w:sz w:val="24"/>
          <w:szCs w:val="24"/>
        </w:rPr>
      </w:pPr>
      <w:r w:rsidRPr="00323779">
        <w:rPr>
          <w:rFonts w:ascii="Times New Roman" w:hAnsi="Times New Roman" w:cs="Times New Roman"/>
          <w:b/>
          <w:sz w:val="24"/>
          <w:szCs w:val="24"/>
        </w:rPr>
        <w:t xml:space="preserve">Discuss ONE example of the significance of the study AND ONE criticism directed toward the research. </w:t>
      </w:r>
    </w:p>
    <w:p w:rsidR="00DD7DD8" w:rsidRPr="00323779" w:rsidRDefault="00DD7DD8" w:rsidP="00DD7DD8">
      <w:pPr>
        <w:spacing w:line="480" w:lineRule="auto"/>
        <w:rPr>
          <w:rFonts w:ascii="Times New Roman" w:hAnsi="Times New Roman" w:cs="Times New Roman"/>
          <w:sz w:val="24"/>
          <w:szCs w:val="24"/>
        </w:rPr>
      </w:pPr>
      <w:r w:rsidRPr="00323779">
        <w:rPr>
          <w:rFonts w:ascii="Times New Roman" w:hAnsi="Times New Roman" w:cs="Times New Roman"/>
          <w:sz w:val="24"/>
          <w:szCs w:val="24"/>
        </w:rPr>
        <w:lastRenderedPageBreak/>
        <w:t xml:space="preserve">The significance of the study has succeeded to change psychology. Early days, someone who possessed both masculine and feminine traits (androgynous) was considered unacceptable. However after various researches, the perception about it is changing. However, the items that are used to measure the </w:t>
      </w:r>
      <w:r w:rsidRPr="00323779">
        <w:rPr>
          <w:rFonts w:ascii="Times New Roman" w:hAnsi="Times New Roman" w:cs="Times New Roman"/>
          <w:sz w:val="24"/>
          <w:szCs w:val="24"/>
        </w:rPr>
        <w:t>masculine and feminine traits</w:t>
      </w:r>
      <w:r w:rsidRPr="00323779">
        <w:rPr>
          <w:rFonts w:ascii="Times New Roman" w:hAnsi="Times New Roman" w:cs="Times New Roman"/>
          <w:sz w:val="24"/>
          <w:szCs w:val="24"/>
        </w:rPr>
        <w:t xml:space="preserve"> in people may not be 100 percent accurate and may therefore not give accurate results.</w:t>
      </w:r>
    </w:p>
    <w:p w:rsidR="00213A26" w:rsidRPr="00323779" w:rsidRDefault="00717C96" w:rsidP="001C7B27">
      <w:pPr>
        <w:pStyle w:val="ListParagraph"/>
        <w:numPr>
          <w:ilvl w:val="0"/>
          <w:numId w:val="1"/>
        </w:numPr>
        <w:spacing w:line="480" w:lineRule="auto"/>
        <w:rPr>
          <w:rFonts w:ascii="Times New Roman" w:hAnsi="Times New Roman" w:cs="Times New Roman"/>
          <w:b/>
          <w:sz w:val="24"/>
          <w:szCs w:val="24"/>
        </w:rPr>
      </w:pPr>
      <w:r w:rsidRPr="00323779">
        <w:rPr>
          <w:rFonts w:ascii="Times New Roman" w:hAnsi="Times New Roman" w:cs="Times New Roman"/>
          <w:b/>
          <w:sz w:val="24"/>
          <w:szCs w:val="24"/>
        </w:rPr>
        <w:t>Using Google scholar or the library find and discuss ONE example of subsequent cross-cultural research in this area OR recent appli</w:t>
      </w:r>
      <w:r w:rsidR="00213A26" w:rsidRPr="00323779">
        <w:rPr>
          <w:rFonts w:ascii="Times New Roman" w:hAnsi="Times New Roman" w:cs="Times New Roman"/>
          <w:b/>
          <w:sz w:val="24"/>
          <w:szCs w:val="24"/>
        </w:rPr>
        <w:t xml:space="preserve">cations of this study. </w:t>
      </w:r>
    </w:p>
    <w:p w:rsidR="00717C96" w:rsidRPr="00323779" w:rsidRDefault="00717C96" w:rsidP="00213A26">
      <w:pPr>
        <w:spacing w:line="480" w:lineRule="auto"/>
        <w:rPr>
          <w:rFonts w:ascii="Times New Roman" w:hAnsi="Times New Roman" w:cs="Times New Roman"/>
          <w:sz w:val="24"/>
          <w:szCs w:val="24"/>
        </w:rPr>
      </w:pPr>
      <w:r w:rsidRPr="00323779">
        <w:rPr>
          <w:rFonts w:ascii="Times New Roman" w:hAnsi="Times New Roman" w:cs="Times New Roman"/>
          <w:b/>
          <w:sz w:val="24"/>
          <w:szCs w:val="24"/>
        </w:rPr>
        <w:t xml:space="preserve"> </w:t>
      </w:r>
      <w:r w:rsidR="00213A26" w:rsidRPr="00323779">
        <w:rPr>
          <w:rFonts w:ascii="Times New Roman" w:hAnsi="Times New Roman" w:cs="Times New Roman"/>
          <w:sz w:val="24"/>
          <w:szCs w:val="24"/>
        </w:rPr>
        <w:t xml:space="preserve">An </w:t>
      </w:r>
      <w:r w:rsidR="00213A26" w:rsidRPr="00323779">
        <w:rPr>
          <w:rFonts w:ascii="Times New Roman" w:hAnsi="Times New Roman" w:cs="Times New Roman"/>
          <w:sz w:val="24"/>
          <w:szCs w:val="24"/>
        </w:rPr>
        <w:t>example of subsequent cross-cultural research</w:t>
      </w:r>
      <w:r w:rsidR="00213A26" w:rsidRPr="00323779">
        <w:rPr>
          <w:rFonts w:ascii="Times New Roman" w:hAnsi="Times New Roman" w:cs="Times New Roman"/>
          <w:sz w:val="24"/>
          <w:szCs w:val="24"/>
        </w:rPr>
        <w:t xml:space="preserve"> in this area is a study that was set to explore the measurements and models of androgyny in Singapore</w:t>
      </w:r>
      <w:r w:rsidR="00323779" w:rsidRPr="00323779">
        <w:rPr>
          <w:rFonts w:ascii="Times New Roman" w:hAnsi="Times New Roman" w:cs="Times New Roman"/>
          <w:sz w:val="24"/>
          <w:szCs w:val="24"/>
        </w:rPr>
        <w:t xml:space="preserve"> (</w:t>
      </w:r>
      <w:r w:rsidR="00323779" w:rsidRPr="00323779">
        <w:rPr>
          <w:rFonts w:ascii="Times New Roman" w:hAnsi="Times New Roman" w:cs="Times New Roman"/>
          <w:sz w:val="24"/>
          <w:szCs w:val="24"/>
          <w:shd w:val="clear" w:color="auto" w:fill="F8F8F8"/>
        </w:rPr>
        <w:t>Pei-</w:t>
      </w:r>
      <w:proofErr w:type="spellStart"/>
      <w:r w:rsidR="00323779" w:rsidRPr="00323779">
        <w:rPr>
          <w:rFonts w:ascii="Times New Roman" w:hAnsi="Times New Roman" w:cs="Times New Roman"/>
          <w:sz w:val="24"/>
          <w:szCs w:val="24"/>
          <w:shd w:val="clear" w:color="auto" w:fill="F8F8F8"/>
        </w:rPr>
        <w:t>Hui</w:t>
      </w:r>
      <w:proofErr w:type="spellEnd"/>
      <w:r w:rsidR="00323779" w:rsidRPr="00323779">
        <w:rPr>
          <w:rFonts w:ascii="Times New Roman" w:hAnsi="Times New Roman" w:cs="Times New Roman"/>
          <w:sz w:val="24"/>
          <w:szCs w:val="24"/>
          <w:shd w:val="clear" w:color="auto" w:fill="F8F8F8"/>
        </w:rPr>
        <w:t xml:space="preserve"> </w:t>
      </w:r>
      <w:r w:rsidR="00323779" w:rsidRPr="00323779">
        <w:rPr>
          <w:rFonts w:ascii="Times New Roman" w:hAnsi="Times New Roman" w:cs="Times New Roman"/>
          <w:sz w:val="24"/>
          <w:szCs w:val="24"/>
          <w:shd w:val="clear" w:color="auto" w:fill="F8F8F8"/>
        </w:rPr>
        <w:t>&amp; Ward,</w:t>
      </w:r>
      <w:r w:rsidR="00323779" w:rsidRPr="00323779">
        <w:rPr>
          <w:rFonts w:ascii="Times New Roman" w:hAnsi="Times New Roman" w:cs="Times New Roman"/>
          <w:sz w:val="24"/>
          <w:szCs w:val="24"/>
          <w:shd w:val="clear" w:color="auto" w:fill="F8F8F8"/>
        </w:rPr>
        <w:t xml:space="preserve"> </w:t>
      </w:r>
      <w:r w:rsidR="00323779" w:rsidRPr="00323779">
        <w:rPr>
          <w:rFonts w:ascii="Times New Roman" w:hAnsi="Times New Roman" w:cs="Times New Roman"/>
          <w:sz w:val="24"/>
          <w:szCs w:val="24"/>
          <w:shd w:val="clear" w:color="auto" w:fill="F8F8F8"/>
        </w:rPr>
        <w:t>1994</w:t>
      </w:r>
      <w:r w:rsidR="00323779" w:rsidRPr="00323779">
        <w:rPr>
          <w:rFonts w:ascii="Times New Roman" w:hAnsi="Times New Roman" w:cs="Times New Roman"/>
          <w:sz w:val="24"/>
          <w:szCs w:val="24"/>
          <w:shd w:val="clear" w:color="auto" w:fill="F8F8F8"/>
        </w:rPr>
        <w:t>)</w:t>
      </w:r>
      <w:r w:rsidR="00323779" w:rsidRPr="00323779">
        <w:rPr>
          <w:rFonts w:ascii="Times New Roman" w:hAnsi="Times New Roman" w:cs="Times New Roman"/>
          <w:sz w:val="24"/>
          <w:szCs w:val="24"/>
        </w:rPr>
        <w:t>.</w:t>
      </w:r>
      <w:r w:rsidR="00213A26" w:rsidRPr="00323779">
        <w:rPr>
          <w:rFonts w:ascii="Times New Roman" w:hAnsi="Times New Roman" w:cs="Times New Roman"/>
          <w:sz w:val="24"/>
          <w:szCs w:val="24"/>
        </w:rPr>
        <w:t xml:space="preserve"> There were some studies on the interactive models of </w:t>
      </w:r>
      <w:r w:rsidR="00213A26" w:rsidRPr="00323779">
        <w:rPr>
          <w:rFonts w:ascii="Times New Roman" w:hAnsi="Times New Roman" w:cs="Times New Roman"/>
          <w:sz w:val="24"/>
          <w:szCs w:val="24"/>
        </w:rPr>
        <w:t>androgyny</w:t>
      </w:r>
      <w:r w:rsidR="00213A26" w:rsidRPr="00323779">
        <w:rPr>
          <w:rFonts w:ascii="Times New Roman" w:hAnsi="Times New Roman" w:cs="Times New Roman"/>
          <w:sz w:val="24"/>
          <w:szCs w:val="24"/>
        </w:rPr>
        <w:t xml:space="preserve"> and masculine and feminine investigation that were reported. The results showed that the </w:t>
      </w:r>
      <w:r w:rsidR="00213A26" w:rsidRPr="00323779">
        <w:rPr>
          <w:rFonts w:ascii="Times New Roman" w:hAnsi="Times New Roman" w:cs="Times New Roman"/>
          <w:sz w:val="24"/>
          <w:szCs w:val="24"/>
        </w:rPr>
        <w:t>androgyny</w:t>
      </w:r>
      <w:r w:rsidR="00213A26" w:rsidRPr="00323779">
        <w:rPr>
          <w:rFonts w:ascii="Times New Roman" w:hAnsi="Times New Roman" w:cs="Times New Roman"/>
          <w:sz w:val="24"/>
          <w:szCs w:val="24"/>
        </w:rPr>
        <w:t xml:space="preserve"> inventory of Singapore was not dimensional. It reflected stability and consistency. Femininity was related with the sense of affiliation while masculinity was related with the desire of achievement.  </w:t>
      </w:r>
    </w:p>
    <w:p w:rsidR="00717C96" w:rsidRPr="00323779" w:rsidRDefault="00717C96" w:rsidP="001C7B27">
      <w:pPr>
        <w:pStyle w:val="ListParagraph"/>
        <w:numPr>
          <w:ilvl w:val="0"/>
          <w:numId w:val="1"/>
        </w:numPr>
        <w:spacing w:line="480" w:lineRule="auto"/>
        <w:rPr>
          <w:rFonts w:ascii="Times New Roman" w:hAnsi="Times New Roman" w:cs="Times New Roman"/>
          <w:b/>
          <w:sz w:val="24"/>
          <w:szCs w:val="24"/>
        </w:rPr>
      </w:pPr>
      <w:r w:rsidRPr="00323779">
        <w:rPr>
          <w:rFonts w:ascii="Times New Roman" w:hAnsi="Times New Roman" w:cs="Times New Roman"/>
          <w:b/>
          <w:sz w:val="24"/>
          <w:szCs w:val="24"/>
        </w:rPr>
        <w:t xml:space="preserve">What did you learn? How did this study improve your understanding of psychology? After taking the BSRI for yourself, do you think that this measure holds up today? What about cross-culturally? </w:t>
      </w:r>
    </w:p>
    <w:p w:rsidR="00A047E9" w:rsidRDefault="00A047E9" w:rsidP="00A047E9">
      <w:pPr>
        <w:spacing w:line="480" w:lineRule="auto"/>
        <w:rPr>
          <w:rFonts w:ascii="Times New Roman" w:hAnsi="Times New Roman" w:cs="Times New Roman"/>
          <w:sz w:val="24"/>
          <w:szCs w:val="24"/>
        </w:rPr>
      </w:pPr>
      <w:r w:rsidRPr="00323779">
        <w:rPr>
          <w:rFonts w:ascii="Times New Roman" w:hAnsi="Times New Roman" w:cs="Times New Roman"/>
          <w:sz w:val="24"/>
          <w:szCs w:val="24"/>
        </w:rPr>
        <w:t xml:space="preserve">The study has succeeded to change </w:t>
      </w:r>
      <w:r w:rsidRPr="00323779">
        <w:rPr>
          <w:rFonts w:ascii="Times New Roman" w:hAnsi="Times New Roman" w:cs="Times New Roman"/>
          <w:sz w:val="24"/>
          <w:szCs w:val="24"/>
        </w:rPr>
        <w:t xml:space="preserve">and improve </w:t>
      </w:r>
      <w:r w:rsidRPr="00323779">
        <w:rPr>
          <w:rFonts w:ascii="Times New Roman" w:hAnsi="Times New Roman" w:cs="Times New Roman"/>
          <w:sz w:val="24"/>
          <w:szCs w:val="24"/>
        </w:rPr>
        <w:t>psychology. Early days, someone who possessed both masculine and feminine traits (androgynous) was considered unacceptable.</w:t>
      </w:r>
      <w:r w:rsidRPr="00323779">
        <w:rPr>
          <w:rFonts w:ascii="Times New Roman" w:hAnsi="Times New Roman" w:cs="Times New Roman"/>
          <w:sz w:val="24"/>
          <w:szCs w:val="24"/>
        </w:rPr>
        <w:t xml:space="preserve"> I have learnt not to be treating </w:t>
      </w:r>
      <w:r w:rsidRPr="00323779">
        <w:rPr>
          <w:rFonts w:ascii="Times New Roman" w:hAnsi="Times New Roman" w:cs="Times New Roman"/>
          <w:sz w:val="24"/>
          <w:szCs w:val="24"/>
        </w:rPr>
        <w:t>masculin</w:t>
      </w:r>
      <w:r w:rsidRPr="00323779">
        <w:rPr>
          <w:rFonts w:ascii="Times New Roman" w:hAnsi="Times New Roman" w:cs="Times New Roman"/>
          <w:sz w:val="24"/>
          <w:szCs w:val="24"/>
        </w:rPr>
        <w:t>ity</w:t>
      </w:r>
      <w:r w:rsidRPr="00323779">
        <w:rPr>
          <w:rFonts w:ascii="Times New Roman" w:hAnsi="Times New Roman" w:cs="Times New Roman"/>
          <w:sz w:val="24"/>
          <w:szCs w:val="24"/>
        </w:rPr>
        <w:t xml:space="preserve"> and feminin</w:t>
      </w:r>
      <w:r w:rsidRPr="00323779">
        <w:rPr>
          <w:rFonts w:ascii="Times New Roman" w:hAnsi="Times New Roman" w:cs="Times New Roman"/>
          <w:sz w:val="24"/>
          <w:szCs w:val="24"/>
        </w:rPr>
        <w:t xml:space="preserve">ity as a single dimension. Furthermore, the usage of BRSI might have worked then but today is not effective since its easy people to understand </w:t>
      </w:r>
      <w:r w:rsidRPr="00323779">
        <w:rPr>
          <w:rFonts w:ascii="Times New Roman" w:hAnsi="Times New Roman" w:cs="Times New Roman"/>
          <w:sz w:val="24"/>
          <w:szCs w:val="24"/>
        </w:rPr>
        <w:lastRenderedPageBreak/>
        <w:t>how they feel and with improved technology, everyone have a freedom to choose their gender even though there is a huge conflict  concerning androgynous in cross cultures.</w:t>
      </w: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p>
    <w:p w:rsidR="00323779" w:rsidRDefault="00323779" w:rsidP="00A047E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323779" w:rsidRPr="00323779" w:rsidRDefault="00323779" w:rsidP="00323779">
      <w:pPr>
        <w:spacing w:line="480" w:lineRule="auto"/>
        <w:ind w:left="720" w:hanging="720"/>
        <w:jc w:val="both"/>
        <w:rPr>
          <w:rFonts w:ascii="Times New Roman" w:hAnsi="Times New Roman" w:cs="Times New Roman"/>
          <w:sz w:val="24"/>
          <w:szCs w:val="24"/>
        </w:rPr>
      </w:pPr>
      <w:proofErr w:type="spellStart"/>
      <w:r w:rsidRPr="00323779">
        <w:rPr>
          <w:rFonts w:ascii="Times New Roman" w:hAnsi="Times New Roman" w:cs="Times New Roman"/>
          <w:sz w:val="24"/>
          <w:szCs w:val="24"/>
        </w:rPr>
        <w:t>Bem</w:t>
      </w:r>
      <w:proofErr w:type="spellEnd"/>
      <w:r w:rsidRPr="00323779">
        <w:rPr>
          <w:rFonts w:ascii="Times New Roman" w:hAnsi="Times New Roman" w:cs="Times New Roman"/>
          <w:sz w:val="24"/>
          <w:szCs w:val="24"/>
        </w:rPr>
        <w:t xml:space="preserve">, S. L. (1974). </w:t>
      </w:r>
      <w:proofErr w:type="gramStart"/>
      <w:r w:rsidRPr="00323779">
        <w:rPr>
          <w:rFonts w:ascii="Times New Roman" w:hAnsi="Times New Roman" w:cs="Times New Roman"/>
          <w:sz w:val="24"/>
          <w:szCs w:val="24"/>
        </w:rPr>
        <w:t>The measurement of psychological androgyny.</w:t>
      </w:r>
      <w:proofErr w:type="gramEnd"/>
      <w:r w:rsidRPr="00323779">
        <w:rPr>
          <w:rFonts w:ascii="Times New Roman" w:hAnsi="Times New Roman" w:cs="Times New Roman"/>
          <w:sz w:val="24"/>
          <w:szCs w:val="24"/>
        </w:rPr>
        <w:t xml:space="preserve"> Journal of Consulting and Clinical Psychology, 42, 155-162.</w:t>
      </w:r>
    </w:p>
    <w:p w:rsidR="00323779" w:rsidRPr="00717C96" w:rsidRDefault="00323779" w:rsidP="00323779">
      <w:pPr>
        <w:spacing w:line="480" w:lineRule="auto"/>
        <w:ind w:left="720" w:hanging="720"/>
        <w:jc w:val="both"/>
        <w:rPr>
          <w:rFonts w:ascii="Times New Roman" w:hAnsi="Times New Roman" w:cs="Times New Roman"/>
          <w:sz w:val="24"/>
          <w:szCs w:val="24"/>
        </w:rPr>
      </w:pPr>
      <w:proofErr w:type="gramStart"/>
      <w:r w:rsidRPr="00323779">
        <w:rPr>
          <w:rFonts w:ascii="Times New Roman" w:hAnsi="Times New Roman" w:cs="Times New Roman"/>
          <w:color w:val="222222"/>
          <w:sz w:val="24"/>
          <w:szCs w:val="24"/>
          <w:shd w:val="clear" w:color="auto" w:fill="F8F8F8"/>
        </w:rPr>
        <w:t>Pei-</w:t>
      </w:r>
      <w:proofErr w:type="spellStart"/>
      <w:r w:rsidRPr="00323779">
        <w:rPr>
          <w:rFonts w:ascii="Times New Roman" w:hAnsi="Times New Roman" w:cs="Times New Roman"/>
          <w:color w:val="222222"/>
          <w:sz w:val="24"/>
          <w:szCs w:val="24"/>
          <w:shd w:val="clear" w:color="auto" w:fill="F8F8F8"/>
        </w:rPr>
        <w:t>Hui</w:t>
      </w:r>
      <w:proofErr w:type="spellEnd"/>
      <w:r w:rsidRPr="00323779">
        <w:rPr>
          <w:rFonts w:ascii="Times New Roman" w:hAnsi="Times New Roman" w:cs="Times New Roman"/>
          <w:color w:val="222222"/>
          <w:sz w:val="24"/>
          <w:szCs w:val="24"/>
          <w:shd w:val="clear" w:color="auto" w:fill="F8F8F8"/>
        </w:rPr>
        <w:t>, R. A., &amp; Ward, C. (1994).</w:t>
      </w:r>
      <w:proofErr w:type="gramEnd"/>
      <w:r w:rsidRPr="00323779">
        <w:rPr>
          <w:rFonts w:ascii="Times New Roman" w:hAnsi="Times New Roman" w:cs="Times New Roman"/>
          <w:color w:val="222222"/>
          <w:sz w:val="24"/>
          <w:szCs w:val="24"/>
          <w:shd w:val="clear" w:color="auto" w:fill="F8F8F8"/>
        </w:rPr>
        <w:t xml:space="preserve"> </w:t>
      </w:r>
      <w:proofErr w:type="gramStart"/>
      <w:r w:rsidRPr="00323779">
        <w:rPr>
          <w:rFonts w:ascii="Times New Roman" w:hAnsi="Times New Roman" w:cs="Times New Roman"/>
          <w:color w:val="222222"/>
          <w:sz w:val="24"/>
          <w:szCs w:val="24"/>
          <w:shd w:val="clear" w:color="auto" w:fill="F8F8F8"/>
        </w:rPr>
        <w:t>A cross-cultural perspective on models of psychological androgyny.</w:t>
      </w:r>
      <w:proofErr w:type="gramEnd"/>
    </w:p>
    <w:p w:rsidR="00323779" w:rsidRPr="00323779" w:rsidRDefault="00323779" w:rsidP="00A047E9">
      <w:pPr>
        <w:spacing w:line="480" w:lineRule="auto"/>
        <w:rPr>
          <w:rFonts w:ascii="Times New Roman" w:hAnsi="Times New Roman" w:cs="Times New Roman"/>
          <w:sz w:val="24"/>
          <w:szCs w:val="24"/>
        </w:rPr>
      </w:pPr>
    </w:p>
    <w:sectPr w:rsidR="00323779" w:rsidRPr="00323779" w:rsidSect="0032377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7978" w:rsidRDefault="00037978" w:rsidP="00323779">
      <w:pPr>
        <w:spacing w:after="0" w:line="240" w:lineRule="auto"/>
      </w:pPr>
      <w:r>
        <w:separator/>
      </w:r>
    </w:p>
  </w:endnote>
  <w:endnote w:type="continuationSeparator" w:id="0">
    <w:p w:rsidR="00037978" w:rsidRDefault="00037978" w:rsidP="00323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7978" w:rsidRDefault="00037978" w:rsidP="00323779">
      <w:pPr>
        <w:spacing w:after="0" w:line="240" w:lineRule="auto"/>
      </w:pPr>
      <w:r>
        <w:separator/>
      </w:r>
    </w:p>
  </w:footnote>
  <w:footnote w:type="continuationSeparator" w:id="0">
    <w:p w:rsidR="00037978" w:rsidRDefault="00037978" w:rsidP="003237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19941034"/>
      <w:docPartObj>
        <w:docPartGallery w:val="Page Numbers (Top of Page)"/>
        <w:docPartUnique/>
      </w:docPartObj>
    </w:sdtPr>
    <w:sdtEndPr>
      <w:rPr>
        <w:noProof/>
      </w:rPr>
    </w:sdtEndPr>
    <w:sdtContent>
      <w:p w:rsidR="00323779" w:rsidRPr="00323779" w:rsidRDefault="00323779" w:rsidP="00323779">
        <w:pPr>
          <w:spacing w:line="480" w:lineRule="auto"/>
          <w:jc w:val="center"/>
          <w:rPr>
            <w:rFonts w:ascii="Times New Roman" w:hAnsi="Times New Roman" w:cs="Times New Roman"/>
            <w:sz w:val="24"/>
            <w:szCs w:val="24"/>
          </w:rPr>
        </w:pPr>
        <w:r w:rsidRPr="00323779">
          <w:rPr>
            <w:rFonts w:ascii="Times New Roman" w:hAnsi="Times New Roman" w:cs="Times New Roman"/>
            <w:sz w:val="24"/>
            <w:szCs w:val="24"/>
          </w:rPr>
          <w:t>MASCULINE</w:t>
        </w:r>
        <w:r>
          <w:rPr>
            <w:rFonts w:ascii="Times New Roman" w:hAnsi="Times New Roman" w:cs="Times New Roman"/>
            <w:sz w:val="24"/>
            <w:szCs w:val="24"/>
          </w:rPr>
          <w:t xml:space="preserve"> OR FEMININE ... OR BOTH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23779">
          <w:rPr>
            <w:rFonts w:ascii="Times New Roman" w:hAnsi="Times New Roman" w:cs="Times New Roman"/>
            <w:sz w:val="24"/>
            <w:szCs w:val="24"/>
          </w:rPr>
          <w:t xml:space="preserve">          </w:t>
        </w:r>
        <w:r w:rsidRPr="00323779">
          <w:rPr>
            <w:rFonts w:ascii="Times New Roman" w:hAnsi="Times New Roman" w:cs="Times New Roman"/>
            <w:sz w:val="24"/>
            <w:szCs w:val="24"/>
          </w:rPr>
          <w:fldChar w:fldCharType="begin"/>
        </w:r>
        <w:r w:rsidRPr="00323779">
          <w:rPr>
            <w:rFonts w:ascii="Times New Roman" w:hAnsi="Times New Roman" w:cs="Times New Roman"/>
            <w:sz w:val="24"/>
            <w:szCs w:val="24"/>
          </w:rPr>
          <w:instrText xml:space="preserve"> PAGE   \* MERGEFORMAT </w:instrText>
        </w:r>
        <w:r w:rsidRPr="00323779">
          <w:rPr>
            <w:rFonts w:ascii="Times New Roman" w:hAnsi="Times New Roman" w:cs="Times New Roman"/>
            <w:sz w:val="24"/>
            <w:szCs w:val="24"/>
          </w:rPr>
          <w:fldChar w:fldCharType="separate"/>
        </w:r>
        <w:r>
          <w:rPr>
            <w:rFonts w:ascii="Times New Roman" w:hAnsi="Times New Roman" w:cs="Times New Roman"/>
            <w:noProof/>
            <w:sz w:val="24"/>
            <w:szCs w:val="24"/>
          </w:rPr>
          <w:t>2</w:t>
        </w:r>
        <w:r w:rsidRPr="00323779">
          <w:rPr>
            <w:rFonts w:ascii="Times New Roman" w:hAnsi="Times New Roman" w:cs="Times New Roman"/>
            <w:noProof/>
            <w:sz w:val="24"/>
            <w:szCs w:val="24"/>
          </w:rPr>
          <w:fldChar w:fldCharType="end"/>
        </w:r>
      </w:p>
    </w:sdtContent>
  </w:sdt>
  <w:p w:rsidR="00323779" w:rsidRPr="00323779" w:rsidRDefault="0032377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779" w:rsidRPr="00323779" w:rsidRDefault="00323779" w:rsidP="00323779">
    <w:pPr>
      <w:spacing w:line="480" w:lineRule="auto"/>
      <w:rPr>
        <w:rFonts w:ascii="Times New Roman" w:hAnsi="Times New Roman" w:cs="Times New Roman"/>
        <w:sz w:val="24"/>
        <w:szCs w:val="24"/>
      </w:rPr>
    </w:pPr>
    <w:r w:rsidRPr="00323779">
      <w:rPr>
        <w:rFonts w:ascii="Times New Roman" w:hAnsi="Times New Roman" w:cs="Times New Roman"/>
        <w:sz w:val="24"/>
        <w:szCs w:val="24"/>
      </w:rPr>
      <w:t>MASCULINE OR FEMININE ... OR BOTH</w:t>
    </w:r>
  </w:p>
  <w:p w:rsidR="00323779" w:rsidRDefault="003237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24912"/>
    <w:multiLevelType w:val="hybridMultilevel"/>
    <w:tmpl w:val="A4E8E9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2290F"/>
    <w:multiLevelType w:val="hybridMultilevel"/>
    <w:tmpl w:val="4D44886A"/>
    <w:lvl w:ilvl="0" w:tplc="D394761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FB2D46"/>
    <w:multiLevelType w:val="hybridMultilevel"/>
    <w:tmpl w:val="74D0DC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13D"/>
    <w:rsid w:val="00037978"/>
    <w:rsid w:val="000B20D6"/>
    <w:rsid w:val="001C7B27"/>
    <w:rsid w:val="00213A26"/>
    <w:rsid w:val="002D41AF"/>
    <w:rsid w:val="00323779"/>
    <w:rsid w:val="004318DE"/>
    <w:rsid w:val="00717C96"/>
    <w:rsid w:val="00861604"/>
    <w:rsid w:val="008A513D"/>
    <w:rsid w:val="00A047E9"/>
    <w:rsid w:val="00A75D44"/>
    <w:rsid w:val="00DD7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13D"/>
    <w:pPr>
      <w:ind w:left="720"/>
      <w:contextualSpacing/>
    </w:pPr>
  </w:style>
  <w:style w:type="character" w:styleId="Emphasis">
    <w:name w:val="Emphasis"/>
    <w:basedOn w:val="DefaultParagraphFont"/>
    <w:uiPriority w:val="20"/>
    <w:qFormat/>
    <w:rsid w:val="00213A26"/>
    <w:rPr>
      <w:i/>
      <w:iCs/>
    </w:rPr>
  </w:style>
  <w:style w:type="character" w:customStyle="1" w:styleId="apple-converted-space">
    <w:name w:val="apple-converted-space"/>
    <w:basedOn w:val="DefaultParagraphFont"/>
    <w:rsid w:val="00213A26"/>
  </w:style>
  <w:style w:type="paragraph" w:styleId="Header">
    <w:name w:val="header"/>
    <w:basedOn w:val="Normal"/>
    <w:link w:val="HeaderChar"/>
    <w:uiPriority w:val="99"/>
    <w:unhideWhenUsed/>
    <w:rsid w:val="00323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779"/>
  </w:style>
  <w:style w:type="paragraph" w:styleId="Footer">
    <w:name w:val="footer"/>
    <w:basedOn w:val="Normal"/>
    <w:link w:val="FooterChar"/>
    <w:uiPriority w:val="99"/>
    <w:unhideWhenUsed/>
    <w:rsid w:val="00323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7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13D"/>
    <w:pPr>
      <w:ind w:left="720"/>
      <w:contextualSpacing/>
    </w:pPr>
  </w:style>
  <w:style w:type="character" w:styleId="Emphasis">
    <w:name w:val="Emphasis"/>
    <w:basedOn w:val="DefaultParagraphFont"/>
    <w:uiPriority w:val="20"/>
    <w:qFormat/>
    <w:rsid w:val="00213A26"/>
    <w:rPr>
      <w:i/>
      <w:iCs/>
    </w:rPr>
  </w:style>
  <w:style w:type="character" w:customStyle="1" w:styleId="apple-converted-space">
    <w:name w:val="apple-converted-space"/>
    <w:basedOn w:val="DefaultParagraphFont"/>
    <w:rsid w:val="00213A26"/>
  </w:style>
  <w:style w:type="paragraph" w:styleId="Header">
    <w:name w:val="header"/>
    <w:basedOn w:val="Normal"/>
    <w:link w:val="HeaderChar"/>
    <w:uiPriority w:val="99"/>
    <w:unhideWhenUsed/>
    <w:rsid w:val="00323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779"/>
  </w:style>
  <w:style w:type="paragraph" w:styleId="Footer">
    <w:name w:val="footer"/>
    <w:basedOn w:val="Normal"/>
    <w:link w:val="FooterChar"/>
    <w:uiPriority w:val="99"/>
    <w:unhideWhenUsed/>
    <w:rsid w:val="00323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7B7D0-7225-4224-AA61-D43FC8781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2019-03-08T15:53:00Z</dcterms:created>
  <dcterms:modified xsi:type="dcterms:W3CDTF">2019-03-08T18:04:00Z</dcterms:modified>
</cp:coreProperties>
</file>